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E54345" w:rsidRDefault="00712413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-153035</wp:posOffset>
            </wp:positionV>
            <wp:extent cx="4435202" cy="7752159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2" cy="775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977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-83820</wp:posOffset>
                </wp:positionV>
                <wp:extent cx="9067800" cy="1733550"/>
                <wp:effectExtent l="28575" t="20955" r="57150" b="36195"/>
                <wp:wrapNone/>
                <wp:docPr id="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67800" cy="173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2536" w:rsidRDefault="00A32536" w:rsidP="00A3253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hadow/>
                                <w:color w:val="37354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Adventní koncert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28.5pt;margin-top:-6.6pt;width:714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" filled="f" stroked="f">
                <o:lock v:ext="edit" shapetype="t"/>
                <v:textbox style="mso-fit-shape-to-text:t">
                  <w:txbxContent>
                    <w:p w:rsidR="00A32536" w:rsidRDefault="00A32536" w:rsidP="00A32536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lgerian" w:hAnsi="Algerian"/>
                          <w:b/>
                          <w:bCs/>
                          <w:shadow/>
                          <w:color w:val="373545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100000"/>
                                    <w14:lumOff w14:val="0"/>
                                  </w14:schemeClr>
                                </w14:gs>
                                <w14:gs w14:pos="100000">
                                  <w14:schemeClr w14:val="accent6">
                                    <w14:lumMod w14:val="75000"/>
                                    <w14:lumOff w14:val="0"/>
                                  </w14:schemeClr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Adventní koncert</w:t>
                      </w:r>
                    </w:p>
                  </w:txbxContent>
                </v:textbox>
              </v:shape>
            </w:pict>
          </mc:Fallback>
        </mc:AlternateContent>
      </w:r>
    </w:p>
    <w:p w:rsidR="00E54345" w:rsidRDefault="00E54345"/>
    <w:p w:rsidR="00E54345" w:rsidRDefault="00E54345"/>
    <w:p w:rsidR="00E54345" w:rsidRDefault="00E54345"/>
    <w:p w:rsidR="00E54345" w:rsidRDefault="00CF63D8" w:rsidP="00CF63D8">
      <w:pPr>
        <w:tabs>
          <w:tab w:val="left" w:pos="2910"/>
        </w:tabs>
      </w:pPr>
      <w:r>
        <w:tab/>
      </w:r>
    </w:p>
    <w:p w:rsidR="00E54345" w:rsidRDefault="00E54345"/>
    <w:p w:rsidR="00E54345" w:rsidRDefault="00A3253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306070</wp:posOffset>
                </wp:positionV>
                <wp:extent cx="6143625" cy="1524000"/>
                <wp:effectExtent l="19050" t="40005" r="57150" b="36195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3625" cy="152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2536" w:rsidRDefault="00A32536" w:rsidP="00A3253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hadow/>
                                <w:color w:val="2683C6" w:themeColor="accent6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pátek 8. prosince 2017 od 18.oo hodin</w:t>
                            </w:r>
                          </w:p>
                          <w:p w:rsidR="00A32536" w:rsidRDefault="00A32536" w:rsidP="00A3253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hadow/>
                                <w:color w:val="2683C6" w:themeColor="accent6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kostel svatého Michaela Archanděla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7" type="#_x0000_t202" style="position:absolute;margin-left:20.25pt;margin-top:24.1pt;width:483.7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" filled="f" stroked="f">
                <o:lock v:ext="edit" shapetype="t"/>
                <v:textbox style="mso-fit-shape-to-text:t">
                  <w:txbxContent>
                    <w:p w:rsidR="00A32536" w:rsidRDefault="00A32536" w:rsidP="00A32536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outline/>
                          <w:shadow/>
                          <w:color w:val="2683C6" w:themeColor="accent6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gs>
                                <w14:gs w14:pos="100000"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pátek 8. prosince 2017 od 18.oo hodin</w:t>
                      </w:r>
                    </w:p>
                    <w:p w:rsidR="00A32536" w:rsidRDefault="00A32536" w:rsidP="00A32536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outline/>
                          <w:shadow/>
                          <w:color w:val="2683C6" w:themeColor="accent6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22225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gs>
                                <w14:gs w14:pos="100000">
                                  <w14:schemeClr w14:val="bg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kostel svatého Michaela Archanděla</w:t>
                      </w:r>
                    </w:p>
                  </w:txbxContent>
                </v:textbox>
              </v:shape>
            </w:pict>
          </mc:Fallback>
        </mc:AlternateContent>
      </w:r>
    </w:p>
    <w:p w:rsidR="00E54345" w:rsidRDefault="00E54345"/>
    <w:p w:rsidR="00E54345" w:rsidRDefault="00E54345"/>
    <w:p w:rsidR="00A11CEE" w:rsidRDefault="00A11CEE"/>
    <w:p w:rsidR="00A11CEE" w:rsidRDefault="00A11CEE"/>
    <w:p w:rsidR="00A11CEE" w:rsidRDefault="00A11CEE"/>
    <w:p w:rsidR="001B197C" w:rsidRDefault="001B197C" w:rsidP="001B197C">
      <w:pPr>
        <w:spacing w:after="0" w:line="240" w:lineRule="auto"/>
      </w:pPr>
    </w:p>
    <w:p w:rsidR="001B197C" w:rsidRDefault="001B197C" w:rsidP="001B197C">
      <w:pPr>
        <w:spacing w:after="0" w:line="240" w:lineRule="auto"/>
      </w:pPr>
    </w:p>
    <w:p w:rsidR="005F7398" w:rsidRPr="00712413" w:rsidRDefault="00BA466B" w:rsidP="001B197C">
      <w:pPr>
        <w:spacing w:after="0" w:line="240" w:lineRule="auto"/>
        <w:rPr>
          <w:rFonts w:ascii="Arial Narrow" w:hAnsi="Arial Narrow"/>
          <w:b/>
          <w:sz w:val="30"/>
          <w:szCs w:val="30"/>
        </w:rPr>
      </w:pPr>
      <w:r w:rsidRPr="00712413">
        <w:rPr>
          <w:rFonts w:ascii="Arial Narrow" w:hAnsi="Arial Narrow"/>
          <w:b/>
          <w:sz w:val="30"/>
          <w:szCs w:val="30"/>
        </w:rPr>
        <w:t>V úvodní části programu zazní soubor nejznámějších koled</w:t>
      </w:r>
      <w:r w:rsidR="00CF63D8" w:rsidRPr="00712413">
        <w:rPr>
          <w:rFonts w:ascii="Arial Narrow" w:hAnsi="Arial Narrow"/>
          <w:b/>
          <w:sz w:val="30"/>
          <w:szCs w:val="30"/>
        </w:rPr>
        <w:t xml:space="preserve"> </w:t>
      </w:r>
      <w:r w:rsidRPr="00712413">
        <w:rPr>
          <w:rFonts w:ascii="Arial Narrow" w:hAnsi="Arial Narrow"/>
          <w:b/>
          <w:sz w:val="30"/>
          <w:szCs w:val="30"/>
        </w:rPr>
        <w:t>v</w:t>
      </w:r>
      <w:r w:rsidR="00CF63D8" w:rsidRPr="00712413">
        <w:rPr>
          <w:rFonts w:ascii="Arial Narrow" w:hAnsi="Arial Narrow"/>
          <w:b/>
          <w:sz w:val="30"/>
          <w:szCs w:val="30"/>
        </w:rPr>
        <w:t> </w:t>
      </w:r>
      <w:r w:rsidRPr="00712413">
        <w:rPr>
          <w:rFonts w:ascii="Arial Narrow" w:hAnsi="Arial Narrow"/>
          <w:b/>
          <w:sz w:val="30"/>
          <w:szCs w:val="30"/>
        </w:rPr>
        <w:t>podání</w:t>
      </w:r>
      <w:r w:rsidR="00CF63D8" w:rsidRPr="00712413">
        <w:rPr>
          <w:rFonts w:ascii="Arial Narrow" w:hAnsi="Arial Narrow"/>
          <w:b/>
          <w:sz w:val="30"/>
          <w:szCs w:val="30"/>
        </w:rPr>
        <w:t xml:space="preserve"> </w:t>
      </w:r>
      <w:r w:rsidRPr="00712413">
        <w:rPr>
          <w:rFonts w:ascii="Arial Narrow" w:hAnsi="Arial Narrow"/>
          <w:b/>
          <w:sz w:val="30"/>
          <w:szCs w:val="30"/>
        </w:rPr>
        <w:t>sdružení Trio Perpetuo</w:t>
      </w:r>
    </w:p>
    <w:p w:rsidR="00BA466B" w:rsidRPr="00712413" w:rsidRDefault="00BA466B" w:rsidP="00CF63D8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712413">
        <w:rPr>
          <w:rFonts w:ascii="Arial Narrow" w:hAnsi="Arial Narrow"/>
          <w:b/>
          <w:sz w:val="28"/>
          <w:szCs w:val="28"/>
        </w:rPr>
        <w:t>Kamila Uherková /flétna/</w:t>
      </w:r>
    </w:p>
    <w:p w:rsidR="00BA466B" w:rsidRPr="00712413" w:rsidRDefault="00BA466B" w:rsidP="00CF63D8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712413">
        <w:rPr>
          <w:rFonts w:ascii="Arial Narrow" w:hAnsi="Arial Narrow"/>
          <w:b/>
          <w:sz w:val="28"/>
          <w:szCs w:val="28"/>
        </w:rPr>
        <w:t>Tereza Doležalová /flétna/</w:t>
      </w:r>
    </w:p>
    <w:p w:rsidR="00BA466B" w:rsidRPr="00712413" w:rsidRDefault="00BA466B" w:rsidP="00CF63D8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712413">
        <w:rPr>
          <w:rFonts w:ascii="Arial Narrow" w:hAnsi="Arial Narrow"/>
          <w:b/>
          <w:sz w:val="28"/>
          <w:szCs w:val="28"/>
        </w:rPr>
        <w:t>Olesya Ochepovskaya /klavír/</w:t>
      </w:r>
    </w:p>
    <w:p w:rsidR="00BA466B" w:rsidRPr="00712413" w:rsidRDefault="00BA466B" w:rsidP="00FF4751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:rsidR="00BA466B" w:rsidRPr="00712413" w:rsidRDefault="00BA466B" w:rsidP="00FF4751">
      <w:pPr>
        <w:spacing w:after="0" w:line="240" w:lineRule="auto"/>
        <w:rPr>
          <w:rFonts w:ascii="Arial Narrow" w:hAnsi="Arial Narrow"/>
          <w:b/>
          <w:sz w:val="20"/>
          <w:szCs w:val="20"/>
        </w:rPr>
      </w:pPr>
    </w:p>
    <w:p w:rsidR="00BA466B" w:rsidRPr="00712413" w:rsidRDefault="00BA466B" w:rsidP="00544AE1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712413">
        <w:rPr>
          <w:rFonts w:ascii="Arial Narrow" w:hAnsi="Arial Narrow"/>
          <w:b/>
          <w:sz w:val="28"/>
          <w:szCs w:val="28"/>
        </w:rPr>
        <w:t>V druhé části koncertu se rozezní kostelní varhany skladbami J. S. Bacha, B. M. Černohorského, T. Albinoniho, E. Morriconeho v podání varhaníka Bc. Martina Berana</w:t>
      </w:r>
    </w:p>
    <w:p w:rsidR="001B197C" w:rsidRPr="001B197C" w:rsidRDefault="001B197C">
      <w:pPr>
        <w:spacing w:after="0" w:line="240" w:lineRule="auto"/>
        <w:jc w:val="center"/>
        <w:rPr>
          <w:rFonts w:ascii="Century" w:hAnsi="Century"/>
          <w:b/>
          <w:sz w:val="28"/>
          <w:szCs w:val="28"/>
        </w:rPr>
      </w:pPr>
    </w:p>
    <w:sectPr w:rsidR="001B197C" w:rsidRPr="001B197C" w:rsidSect="001B19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D3A05"/>
    <w:multiLevelType w:val="hybridMultilevel"/>
    <w:tmpl w:val="25F21950"/>
    <w:lvl w:ilvl="0" w:tplc="BF521C9E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  <w:sz w:val="4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345"/>
    <w:rsid w:val="000278FC"/>
    <w:rsid w:val="001666E5"/>
    <w:rsid w:val="001B197C"/>
    <w:rsid w:val="0021675C"/>
    <w:rsid w:val="00223043"/>
    <w:rsid w:val="00243E7C"/>
    <w:rsid w:val="00251779"/>
    <w:rsid w:val="002D28B0"/>
    <w:rsid w:val="00331EBC"/>
    <w:rsid w:val="00366591"/>
    <w:rsid w:val="003C319A"/>
    <w:rsid w:val="0053059C"/>
    <w:rsid w:val="00544AE1"/>
    <w:rsid w:val="005B2EB9"/>
    <w:rsid w:val="005F7398"/>
    <w:rsid w:val="0060597B"/>
    <w:rsid w:val="006931A4"/>
    <w:rsid w:val="00712413"/>
    <w:rsid w:val="007A35B9"/>
    <w:rsid w:val="0084011D"/>
    <w:rsid w:val="00864744"/>
    <w:rsid w:val="00890119"/>
    <w:rsid w:val="00A11CEE"/>
    <w:rsid w:val="00A32536"/>
    <w:rsid w:val="00AB5728"/>
    <w:rsid w:val="00AF3EED"/>
    <w:rsid w:val="00B66C85"/>
    <w:rsid w:val="00BA2745"/>
    <w:rsid w:val="00BA466B"/>
    <w:rsid w:val="00BE1FBA"/>
    <w:rsid w:val="00C2152C"/>
    <w:rsid w:val="00C413D6"/>
    <w:rsid w:val="00CF63D8"/>
    <w:rsid w:val="00D133D2"/>
    <w:rsid w:val="00D33CE3"/>
    <w:rsid w:val="00E13C15"/>
    <w:rsid w:val="00E53A66"/>
    <w:rsid w:val="00E54345"/>
    <w:rsid w:val="00EC3B9E"/>
    <w:rsid w:val="00EF3D73"/>
    <w:rsid w:val="00F6418E"/>
    <w:rsid w:val="00FF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aeaea,#6cf,#963,#669,#36c,#2952a3,#369,#777"/>
    </o:shapedefaults>
    <o:shapelayout v:ext="edit">
      <o:idmap v:ext="edit" data="1"/>
    </o:shapelayout>
  </w:shapeDefaults>
  <w:decimalSymbol w:val=","/>
  <w:listSeparator w:val=";"/>
  <w15:docId w15:val="{1A64BDA8-279C-41A5-92EC-323030AA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1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34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A466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A3253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alent">
  <a:themeElements>
    <a:clrScheme name="Modro-zelená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Talent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Talent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39B71-56DE-4C44-9DED-75996443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Borohrádek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Machová Marie</dc:creator>
  <cp:lastModifiedBy>Ekonom</cp:lastModifiedBy>
  <cp:revision>2</cp:revision>
  <cp:lastPrinted>2017-11-27T13:25:00Z</cp:lastPrinted>
  <dcterms:created xsi:type="dcterms:W3CDTF">2017-12-05T08:16:00Z</dcterms:created>
  <dcterms:modified xsi:type="dcterms:W3CDTF">2017-12-05T08:16:00Z</dcterms:modified>
</cp:coreProperties>
</file>