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4F6" w:rsidRPr="009304F6" w:rsidRDefault="009304F6">
      <w:r>
        <w:t xml:space="preserve">Obec Nová Ves, dává na vědomí záměr na stavební úpravy obecních prostranství. Po domluvě je možná společná prohlídka míst realizace s podáním podrobnějších informací. </w:t>
      </w:r>
      <w:r w:rsidR="00D47120">
        <w:t>V případě zájmu kontaktujte prosím vedení obce.</w:t>
      </w:r>
      <w:r w:rsidR="00D47120">
        <w:t xml:space="preserve"> N</w:t>
      </w:r>
      <w:r>
        <w:t>abídky doručte prosím na OÚ</w:t>
      </w:r>
      <w:r w:rsidR="00D47120">
        <w:t>, nebo mailem</w:t>
      </w:r>
      <w:r>
        <w:t xml:space="preserve"> do </w:t>
      </w:r>
      <w:proofErr w:type="gramStart"/>
      <w:r>
        <w:t>31.5.2021</w:t>
      </w:r>
      <w:proofErr w:type="gramEnd"/>
      <w:r>
        <w:t>. Realizace proběhne po domluvě s dodavatelem.</w:t>
      </w:r>
    </w:p>
    <w:p w:rsidR="009304F6" w:rsidRDefault="009304F6">
      <w:pPr>
        <w:rPr>
          <w:u w:val="single"/>
        </w:rPr>
      </w:pPr>
    </w:p>
    <w:p w:rsidR="009304F6" w:rsidRDefault="009304F6">
      <w:pPr>
        <w:rPr>
          <w:u w:val="single"/>
        </w:rPr>
      </w:pPr>
    </w:p>
    <w:p w:rsidR="00712DA9" w:rsidRDefault="00C33CF0">
      <w:pPr>
        <w:rPr>
          <w:u w:val="single"/>
        </w:rPr>
      </w:pPr>
      <w:r w:rsidRPr="00C33CF0">
        <w:rPr>
          <w:u w:val="single"/>
        </w:rPr>
        <w:t>Úprava chodníku u knihovny</w:t>
      </w:r>
      <w:r w:rsidR="00B4420B">
        <w:rPr>
          <w:u w:val="single"/>
        </w:rPr>
        <w:t xml:space="preserve"> na parcele </w:t>
      </w:r>
      <w:proofErr w:type="gramStart"/>
      <w:r w:rsidR="00B4420B">
        <w:rPr>
          <w:u w:val="single"/>
        </w:rPr>
        <w:t>st.148</w:t>
      </w:r>
      <w:proofErr w:type="gramEnd"/>
    </w:p>
    <w:p w:rsidR="00C33CF0" w:rsidRDefault="00C33CF0">
      <w:r w:rsidRPr="00C33CF0">
        <w:t>Plocha</w:t>
      </w:r>
      <w:r>
        <w:t xml:space="preserve"> cca 75 m</w:t>
      </w:r>
      <w:r w:rsidR="007368A0">
        <w:rPr>
          <w:rFonts w:cstheme="minorHAnsi"/>
        </w:rPr>
        <w:t>²</w:t>
      </w:r>
      <w:r>
        <w:t>, nahrazení stávajících dlaždic zámkovou dlažbou tvarově shodnou s přilehlým chodníkem. Osazení stojanu (trubky) pro umístění vánočního stromu.</w:t>
      </w:r>
    </w:p>
    <w:p w:rsidR="00B4420B" w:rsidRDefault="00B4420B"/>
    <w:p w:rsidR="00B4420B" w:rsidRDefault="00B4420B">
      <w:r w:rsidRPr="00B4420B">
        <w:rPr>
          <w:noProof/>
          <w:lang w:eastAsia="cs-CZ"/>
        </w:rPr>
        <w:drawing>
          <wp:inline distT="0" distB="0" distL="0" distR="0">
            <wp:extent cx="5760720" cy="4809075"/>
            <wp:effectExtent l="0" t="0" r="0" b="0"/>
            <wp:docPr id="1" name="Obrázek 1" descr="C:\Users\szif03607\Desktop\knihov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f03607\Desktop\knihovn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B" w:rsidRDefault="00B4420B"/>
    <w:p w:rsidR="00B4420B" w:rsidRDefault="00B4420B"/>
    <w:p w:rsidR="00B4420B" w:rsidRDefault="00B4420B"/>
    <w:p w:rsidR="00B4420B" w:rsidRDefault="00B4420B"/>
    <w:p w:rsidR="009304F6" w:rsidRDefault="009304F6"/>
    <w:p w:rsidR="00B4420B" w:rsidRDefault="00B4420B">
      <w:pPr>
        <w:rPr>
          <w:u w:val="single"/>
        </w:rPr>
      </w:pPr>
      <w:r w:rsidRPr="00B4420B">
        <w:rPr>
          <w:u w:val="single"/>
        </w:rPr>
        <w:lastRenderedPageBreak/>
        <w:t>Úprava plochy dvora u Obecního úřadu</w:t>
      </w:r>
      <w:r>
        <w:rPr>
          <w:u w:val="single"/>
        </w:rPr>
        <w:t xml:space="preserve"> na parcele st. 36</w:t>
      </w:r>
    </w:p>
    <w:p w:rsidR="00B4420B" w:rsidRDefault="00B4420B">
      <w:pPr>
        <w:rPr>
          <w:u w:val="single"/>
        </w:rPr>
      </w:pPr>
    </w:p>
    <w:p w:rsidR="00B4420B" w:rsidRDefault="00B4420B">
      <w:r w:rsidRPr="00B4420B">
        <w:t>Terénní práce</w:t>
      </w:r>
      <w:r>
        <w:t xml:space="preserve"> spojené s osazením cca 35 m zahradníh</w:t>
      </w:r>
      <w:r w:rsidR="007368A0">
        <w:t>o obrubníku, srovnání cca 200 m</w:t>
      </w:r>
      <w:r w:rsidR="007368A0">
        <w:rPr>
          <w:rFonts w:cstheme="minorHAnsi"/>
        </w:rPr>
        <w:t>²</w:t>
      </w:r>
      <w:bookmarkStart w:id="0" w:name="_GoBack"/>
      <w:bookmarkEnd w:id="0"/>
      <w:r>
        <w:t xml:space="preserve"> prostranství dvora, rozhrnutí a utužení štěrkové vrstvy.</w:t>
      </w:r>
    </w:p>
    <w:p w:rsidR="00B4420B" w:rsidRDefault="00B4420B"/>
    <w:p w:rsidR="00B4420B" w:rsidRPr="00B4420B" w:rsidRDefault="00ED6A7E">
      <w:r>
        <w:rPr>
          <w:noProof/>
          <w:lang w:eastAsia="cs-CZ"/>
        </w:rPr>
        <w:drawing>
          <wp:inline distT="0" distB="0" distL="0" distR="0" wp14:anchorId="0FE12A32" wp14:editId="6F90CBFA">
            <wp:extent cx="5760720" cy="55175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20B">
        <w:t xml:space="preserve">  </w:t>
      </w:r>
    </w:p>
    <w:p w:rsidR="00C33CF0" w:rsidRPr="00C33CF0" w:rsidRDefault="00C33CF0"/>
    <w:sectPr w:rsidR="00C33CF0" w:rsidRPr="00C33C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CF0"/>
    <w:rsid w:val="002822BC"/>
    <w:rsid w:val="00712DA9"/>
    <w:rsid w:val="007368A0"/>
    <w:rsid w:val="009304F6"/>
    <w:rsid w:val="00B4420B"/>
    <w:rsid w:val="00C33CF0"/>
    <w:rsid w:val="00D47120"/>
    <w:rsid w:val="00ED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DCED5"/>
  <w15:chartTrackingRefBased/>
  <w15:docId w15:val="{1642AF69-9C92-42FF-88F1-C54D5FB5C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106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SZIF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 Jiří Ing. DiS.</dc:creator>
  <cp:keywords/>
  <dc:description/>
  <cp:lastModifiedBy>Novák Jiří Ing. DiS.</cp:lastModifiedBy>
  <cp:revision>5</cp:revision>
  <dcterms:created xsi:type="dcterms:W3CDTF">2021-05-10T10:11:00Z</dcterms:created>
  <dcterms:modified xsi:type="dcterms:W3CDTF">2021-05-11T04:35:00Z</dcterms:modified>
</cp:coreProperties>
</file>